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b/>
          <w:bCs/>
          <w:szCs w:val="24"/>
          <w:lang w:eastAsia="sl-SI"/>
        </w:rPr>
        <w:br/>
        <w:t>Za BZ lahko »veljajo«: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b/>
          <w:bCs/>
          <w:szCs w:val="24"/>
          <w:lang w:eastAsia="sl-SI"/>
        </w:rPr>
        <w:t xml:space="preserve">- </w:t>
      </w:r>
      <w:r w:rsidRPr="00C75E01">
        <w:rPr>
          <w:rFonts w:eastAsia="Times New Roman" w:cs="Times New Roman"/>
          <w:szCs w:val="24"/>
          <w:lang w:eastAsia="sl-SI"/>
        </w:rPr>
        <w:t xml:space="preserve">knjige iz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domače knjižnice</w:t>
      </w:r>
      <w:r w:rsidRPr="00C75E01">
        <w:rPr>
          <w:rFonts w:eastAsia="Times New Roman" w:cs="Times New Roman"/>
          <w:szCs w:val="24"/>
          <w:lang w:eastAsia="sl-SI"/>
        </w:rPr>
        <w:t xml:space="preserve"> (tudi knjige, ki so jih kot otroci brali starši, pa jih imajo še vedno doma), seveda tudi tiste, ki niso na letnih bralnih seznamih;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- pesmice, zgodbice, poljudni članki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iz revij</w:t>
      </w:r>
      <w:r w:rsidRPr="00C75E01">
        <w:rPr>
          <w:rFonts w:eastAsia="Times New Roman" w:cs="Times New Roman"/>
          <w:szCs w:val="24"/>
          <w:lang w:eastAsia="sl-SI"/>
        </w:rPr>
        <w:t>, ki jih imajo vaši mladi bralci morda doma;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- ljudske pesmi, pravljice in druga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gradiva</w:t>
      </w:r>
      <w:r w:rsidRPr="00C75E01">
        <w:rPr>
          <w:rFonts w:eastAsia="Times New Roman" w:cs="Times New Roman"/>
          <w:szCs w:val="24"/>
          <w:lang w:eastAsia="sl-SI"/>
        </w:rPr>
        <w:t xml:space="preserve">, ki jih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starši</w:t>
      </w:r>
      <w:r w:rsidRPr="00C75E01">
        <w:rPr>
          <w:rFonts w:eastAsia="Times New Roman" w:cs="Times New Roman"/>
          <w:szCs w:val="24"/>
          <w:lang w:eastAsia="sl-SI"/>
        </w:rPr>
        <w:t xml:space="preserve"> otrokom zapojejo, povedo … morda jih skupaj zapišejo, se jih naučijo …;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- besedila in zapisi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v jezikih družin</w:t>
      </w:r>
      <w:r w:rsidRPr="00C75E01">
        <w:rPr>
          <w:rFonts w:eastAsia="Times New Roman" w:cs="Times New Roman"/>
          <w:szCs w:val="24"/>
          <w:lang w:eastAsia="sl-SI"/>
        </w:rPr>
        <w:t>, kjer ne morejo brati, pripovedovati v slovenščini;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- za otroke od drugega triletja naprej je zagotovo primerno </w:t>
      </w:r>
      <w:r w:rsidRPr="00C75E01">
        <w:rPr>
          <w:rFonts w:eastAsia="Times New Roman" w:cs="Times New Roman"/>
          <w:b/>
          <w:bCs/>
          <w:szCs w:val="24"/>
          <w:lang w:eastAsia="sl-SI"/>
        </w:rPr>
        <w:t xml:space="preserve">reševanje Slovenskih knjižnično-muzejskih </w:t>
      </w:r>
      <w:proofErr w:type="spellStart"/>
      <w:r w:rsidRPr="00C75E01">
        <w:rPr>
          <w:rFonts w:eastAsia="Times New Roman" w:cs="Times New Roman"/>
          <w:b/>
          <w:bCs/>
          <w:szCs w:val="24"/>
          <w:lang w:eastAsia="sl-SI"/>
        </w:rPr>
        <w:t>Megakvizov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5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https://www.megakviz.si/novice/</w:t>
        </w:r>
      </w:hyperlink>
      <w:r w:rsidRPr="00C75E01">
        <w:rPr>
          <w:rFonts w:eastAsia="Times New Roman" w:cs="Times New Roman"/>
          <w:szCs w:val="24"/>
          <w:lang w:eastAsia="sl-SI"/>
        </w:rPr>
        <w:t xml:space="preserve"> - tudi reševanje kvizov lahko upoštevate pri BZ (knjige, ki jih preberejo v povezavi s kvizom, tako ali tako že tradicionalno »štejejo« tudi za BZ);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- gradiva, ki so </w:t>
      </w:r>
      <w:r w:rsidRPr="00C75E01">
        <w:rPr>
          <w:rFonts w:eastAsia="Times New Roman" w:cs="Times New Roman"/>
          <w:b/>
          <w:bCs/>
          <w:szCs w:val="24"/>
          <w:lang w:eastAsia="sl-SI"/>
        </w:rPr>
        <w:t>dostopna na spletu</w:t>
      </w:r>
      <w:r w:rsidRPr="00C75E01">
        <w:rPr>
          <w:rFonts w:eastAsia="Times New Roman" w:cs="Times New Roman"/>
          <w:szCs w:val="24"/>
          <w:lang w:eastAsia="sl-SI"/>
        </w:rPr>
        <w:t xml:space="preserve"> (v nadaljevanju boste našli kar nekaj poti in povezav).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  <w:bookmarkStart w:id="0" w:name="_GoBack"/>
      <w:bookmarkEnd w:id="0"/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6" w:tgtFrame="_blank" w:history="1"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Priporo</w:t>
        </w:r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č</w:t>
        </w:r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ilnica</w:t>
        </w:r>
        <w:proofErr w:type="spellEnd"/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V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Priporočilnici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 predstavljamo najnovejše mladinske (tudi poučne) knjige. Objavljenih je že lepo število prispevkov (preko 300), v katerih so predstavljene dobre knjige, ki jih boste lahko ponudili v branje svojim učencem, otrokom ali vnukom. Pri večini prispevkih boste našli tudi spodbude za branje, ki jih boste lahko uporabili za morebitno nadaljnje delo s knjigo in motiviranje mladih bralcev. Prosimo vas, da na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Priporočilnico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 opozorite tudi mlade bralce in starše!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7" w:tgtFrame="_blank" w:history="1"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Biblos</w:t>
        </w:r>
        <w:proofErr w:type="spellEnd"/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Ponuja izposojo in prodajo e-knjig. Sodeluje z založbami in knjižnicami.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Na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Biblosu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 je na voljo za izposojo kar 542 e-knjig za otroke in mladino: </w:t>
      </w:r>
      <w:hyperlink r:id="rId8" w:anchor="otrmlad1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Za otroke in mladino (542)</w:t>
        </w:r>
      </w:hyperlink>
    </w:p>
    <w:p w:rsidR="00C75E01" w:rsidRPr="00C75E01" w:rsidRDefault="00C75E01" w:rsidP="00C7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9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e-knjige za otroke (274)</w:t>
        </w:r>
      </w:hyperlink>
    </w:p>
    <w:p w:rsidR="00C75E01" w:rsidRPr="00C75E01" w:rsidRDefault="00C75E01" w:rsidP="00C7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10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e-knjige za mladostnike (268)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Za izposojo e-knjig v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Biblosu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 je potreben vpis v eno od splošnih knjižnic. Če starši ali otroci še niso vpisani v knjižnico, jim sporočite, da se je možno v nekatere splošne knjižnice včlaniti na daljavo.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lastRenderedPageBreak/>
        <w:t xml:space="preserve">Tukaj lahko preverite, katere od knjižnic ponujajo možnost včlanitve na daljavo: </w:t>
      </w:r>
      <w:hyperlink r:id="rId11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https://plus.cobiss.si/opac7/rsu.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Prelistajte kakšno revijo ali drugo spletno gradivo: </w:t>
      </w:r>
      <w:hyperlink r:id="rId12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mklj.si/gradivo/spletni-viri.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Uporabljajte: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Portal </w:t>
      </w:r>
      <w:hyperlink r:id="rId13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Fran: https://fran.si/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Omogoča dostop do slovarskih informacij čim širšemu krogu uporabnikov, zato omogoča tako povsem preproste kakor tudi zelo kompleksne poizvedbe. Pomagajte si z njim in uporabo predlagajte tudi svojim mladim in njihovim staršem.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Digitalno knjižnico Slovenije: </w:t>
      </w:r>
      <w:hyperlink r:id="rId14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http://www.dlib.si/.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Zbirko leposlovne klasike zbrana na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Wikiviru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 xml:space="preserve">: </w:t>
      </w:r>
      <w:hyperlink r:id="rId15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https://sl.wikisource.org/wiki/Wikivir:Slovenska_leposlovna_klasika.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Uporabna je morda tudi naslednja povezava: </w:t>
      </w:r>
      <w:hyperlink r:id="rId16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https://www.bralnica.com/aktualno/brezplacne-knjige-na-spletu-25-virov-kjer-si-lahko-brezplacno-preneses-knjige/.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u w:val="single"/>
          <w:lang w:eastAsia="sl-SI"/>
        </w:rPr>
        <w:t xml:space="preserve">Staršem/skrbnikom priporočite: 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17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Čebelice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Oddaja </w:t>
      </w:r>
      <w:hyperlink r:id="rId18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Lahko noč, otroci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19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Radijske igre za otroke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20" w:tgtFrame="_blank" w:history="1"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Lahkonočnice</w:t>
        </w:r>
        <w:proofErr w:type="spellEnd"/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21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 xml:space="preserve">E-knjige 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Argeta</w:t>
        </w:r>
        <w:proofErr w:type="spellEnd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 xml:space="preserve"> Junior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Brezplačne e-knjige </w:t>
      </w:r>
      <w:hyperlink r:id="rId22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Založbe Zala</w:t>
        </w:r>
      </w:hyperlink>
      <w:r w:rsidRPr="00C75E01">
        <w:rPr>
          <w:rFonts w:eastAsia="Times New Roman" w:cs="Times New Roman"/>
          <w:szCs w:val="24"/>
          <w:lang w:eastAsia="sl-SI"/>
        </w:rPr>
        <w:t>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Tudi Mobilna aplikacija </w:t>
      </w:r>
      <w:hyperlink r:id="rId23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Audibook</w:t>
        </w:r>
      </w:hyperlink>
      <w:r w:rsidRPr="00C75E01">
        <w:rPr>
          <w:rFonts w:eastAsia="Times New Roman" w:cs="Times New Roman"/>
          <w:szCs w:val="24"/>
          <w:lang w:eastAsia="sl-SI"/>
        </w:rPr>
        <w:t xml:space="preserve"> brezplačno omogoča vse zvočne pravljice in ostale otroške zvočne knjige: </w:t>
      </w:r>
      <w:hyperlink r:id="rId24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http://app.audibook.si/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25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zvocnepravljice</w:t>
        </w:r>
        <w:proofErr w:type="spellEnd"/>
      </w:hyperlink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26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#pravljice</w:t>
        </w:r>
      </w:hyperlink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27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zvocneknjige</w:t>
        </w:r>
        <w:proofErr w:type="spellEnd"/>
      </w:hyperlink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28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avdioknjige</w:t>
        </w:r>
        <w:proofErr w:type="spellEnd"/>
      </w:hyperlink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29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mobilnaaplikacija</w:t>
        </w:r>
        <w:proofErr w:type="spellEnd"/>
      </w:hyperlink>
      <w:r w:rsidRPr="00C75E01">
        <w:rPr>
          <w:rFonts w:eastAsia="Times New Roman" w:cs="Times New Roman"/>
          <w:szCs w:val="24"/>
          <w:lang w:eastAsia="sl-SI"/>
        </w:rPr>
        <w:t xml:space="preserve"> </w:t>
      </w:r>
      <w:hyperlink r:id="rId30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#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Audibook</w:t>
        </w:r>
        <w:proofErr w:type="spellEnd"/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Spremljajte akcijo DIGITALNA SOLIDARNOST: </w:t>
      </w:r>
      <w:hyperlink r:id="rId31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https://digitalna-solidarnost.si/podjetja_in_brezplacne_ponudbe/</w:t>
        </w:r>
      </w:hyperlink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Na povezavi najdete seznam podjetji, ki ponujajo brezplačne storitve, ugodnosti ali rešitve za olajšanje življenja ljudi.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 xml:space="preserve">Med drugimi sta na seznamu tudi založbi </w:t>
      </w:r>
      <w:hyperlink r:id="rId32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Mladinska knjiga</w:t>
        </w:r>
      </w:hyperlink>
      <w:r w:rsidRPr="00C75E01">
        <w:rPr>
          <w:rFonts w:eastAsia="Times New Roman" w:cs="Times New Roman"/>
          <w:szCs w:val="24"/>
          <w:lang w:eastAsia="sl-SI"/>
        </w:rPr>
        <w:t xml:space="preserve"> ter </w:t>
      </w:r>
      <w:hyperlink r:id="rId33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 xml:space="preserve">Založba Rokus </w:t>
        </w:r>
        <w:proofErr w:type="spellStart"/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Klett</w:t>
        </w:r>
        <w:proofErr w:type="spellEnd"/>
      </w:hyperlink>
      <w:r w:rsidRPr="00C75E01">
        <w:rPr>
          <w:rFonts w:eastAsia="Times New Roman" w:cs="Times New Roman"/>
          <w:szCs w:val="24"/>
          <w:lang w:eastAsia="sl-SI"/>
        </w:rPr>
        <w:t>, ki omogočata dostop do različnih elektronskih in interaktivnih gradiv.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hyperlink r:id="rId34" w:tgtFrame="_blank" w:history="1">
        <w:r w:rsidRPr="00C75E01">
          <w:rPr>
            <w:rFonts w:eastAsia="Times New Roman" w:cs="Times New Roman"/>
            <w:color w:val="0000FF"/>
            <w:szCs w:val="24"/>
            <w:u w:val="single"/>
            <w:lang w:eastAsia="sl-SI"/>
          </w:rPr>
          <w:t>Domače branje</w:t>
        </w:r>
      </w:hyperlink>
      <w:r w:rsidRPr="00C75E01">
        <w:rPr>
          <w:rFonts w:eastAsia="Times New Roman" w:cs="Times New Roman"/>
          <w:szCs w:val="24"/>
          <w:lang w:eastAsia="sl-SI"/>
        </w:rPr>
        <w:t xml:space="preserve"> v času </w:t>
      </w:r>
      <w:proofErr w:type="spellStart"/>
      <w:r w:rsidRPr="00C75E01">
        <w:rPr>
          <w:rFonts w:eastAsia="Times New Roman" w:cs="Times New Roman"/>
          <w:szCs w:val="24"/>
          <w:lang w:eastAsia="sl-SI"/>
        </w:rPr>
        <w:t>samoosamitve</w:t>
      </w:r>
      <w:proofErr w:type="spellEnd"/>
      <w:r w:rsidRPr="00C75E01">
        <w:rPr>
          <w:rFonts w:eastAsia="Times New Roman" w:cs="Times New Roman"/>
          <w:szCs w:val="24"/>
          <w:lang w:eastAsia="sl-SI"/>
        </w:rPr>
        <w:t>: spletna kampanja, pri kateri na MMC-ju združujejo moči z Javno agencijo za knjigo (JAK).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 </w:t>
      </w:r>
    </w:p>
    <w:p w:rsidR="00C75E01" w:rsidRPr="00C75E01" w:rsidRDefault="00C75E01" w:rsidP="00C75E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C75E01">
        <w:rPr>
          <w:rFonts w:eastAsia="Times New Roman" w:cs="Times New Roman"/>
          <w:szCs w:val="24"/>
          <w:lang w:eastAsia="sl-SI"/>
        </w:rPr>
        <w:t>Predvsem pa: ostanite zdravi!</w:t>
      </w:r>
    </w:p>
    <w:p w:rsidR="00E52C52" w:rsidRDefault="00E52C52"/>
    <w:sectPr w:rsidR="00E5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FD1"/>
    <w:multiLevelType w:val="multilevel"/>
    <w:tmpl w:val="AB8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54E1"/>
    <w:multiLevelType w:val="multilevel"/>
    <w:tmpl w:val="E0F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C0B23"/>
    <w:multiLevelType w:val="multilevel"/>
    <w:tmpl w:val="E34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83B3F"/>
    <w:multiLevelType w:val="multilevel"/>
    <w:tmpl w:val="4AFC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1"/>
    <w:rsid w:val="00083EDD"/>
    <w:rsid w:val="001B2144"/>
    <w:rsid w:val="00454210"/>
    <w:rsid w:val="00684597"/>
    <w:rsid w:val="007B6EFE"/>
    <w:rsid w:val="00823682"/>
    <w:rsid w:val="00851F6B"/>
    <w:rsid w:val="00C75E01"/>
    <w:rsid w:val="00E325E2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012"/>
  <w15:chartTrackingRefBased/>
  <w15:docId w15:val="{3084BB23-5347-4087-9D5D-060E6A5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5E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5E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5E0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75E01"/>
    <w:rPr>
      <w:color w:val="0000FF"/>
      <w:u w:val="single"/>
    </w:rPr>
  </w:style>
  <w:style w:type="character" w:customStyle="1" w:styleId="st">
    <w:name w:val="st"/>
    <w:basedOn w:val="Privzetapisavaodstavka"/>
    <w:rsid w:val="00C7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alnaznacka.si/%5bsitetree_link,id=%5d" TargetMode="External"/><Relationship Id="rId18" Type="http://schemas.openxmlformats.org/officeDocument/2006/relationships/hyperlink" Target="https://otroski.rtvslo.si/lahko-noc-otroci/pravljice" TargetMode="External"/><Relationship Id="rId26" Type="http://schemas.openxmlformats.org/officeDocument/2006/relationships/hyperlink" Target="https://www.facebook.com/hashtag/pravljice?epa=HASHT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njige-junior.si/" TargetMode="External"/><Relationship Id="rId34" Type="http://schemas.openxmlformats.org/officeDocument/2006/relationships/hyperlink" Target="https://www.rtvslo.si/kultura/knjige/domace-branje-v-casu-samoosamitve/517410?fbclid=IwAR2XXrjDhGP8oUbKYJ3q7xItXOo4GwBr6UBamKSWagqxxR0YlDvlZ4N-VLU" TargetMode="External"/><Relationship Id="rId7" Type="http://schemas.openxmlformats.org/officeDocument/2006/relationships/hyperlink" Target="https://www.biblos.si/" TargetMode="External"/><Relationship Id="rId12" Type="http://schemas.openxmlformats.org/officeDocument/2006/relationships/hyperlink" Target="http://mklj.si/gradivo/spletni-viri?fbclid=IwAR3tIQHTRhc72jsQOh0ncb9HigRUH2Dnnad1I4kKi37TNKSQ7AyvZaAnMSk" TargetMode="External"/><Relationship Id="rId17" Type="http://schemas.openxmlformats.org/officeDocument/2006/relationships/hyperlink" Target="https://4d.rtvslo.si/arhiv/%C4%8Debelice" TargetMode="External"/><Relationship Id="rId25" Type="http://schemas.openxmlformats.org/officeDocument/2006/relationships/hyperlink" Target="https://www.facebook.com/hashtag/zvocnepravljice?epa=HASHTAG" TargetMode="External"/><Relationship Id="rId33" Type="http://schemas.openxmlformats.org/officeDocument/2006/relationships/hyperlink" Target="https://www.rokus-klett.si/index.php?t=news&amp;l=sl&amp;id=12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lnica.com/aktualno/brezplacne-knjige-na-spletu-25-virov-kjer-si-lahko-brezplacno-preneses-knjige/" TargetMode="External"/><Relationship Id="rId20" Type="http://schemas.openxmlformats.org/officeDocument/2006/relationships/hyperlink" Target="https://www.lahkonocnice.si/pravljice?gclid=Cj0KCQjwx7zzBRCcARIsABPRscPnm9qwEnd_M6IlnhUrnaBvR9D-o9lhHbuduB0nW9C5lXbor0vlfeoaAvjcEALw_wcB" TargetMode="External"/><Relationship Id="rId29" Type="http://schemas.openxmlformats.org/officeDocument/2006/relationships/hyperlink" Target="https://www.facebook.com/hashtag/mobilnaaplikacija?epa=HASHT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/priporocene-knjige/" TargetMode="External"/><Relationship Id="rId11" Type="http://schemas.openxmlformats.org/officeDocument/2006/relationships/hyperlink" Target="https://plus.cobiss.si/opac7/rsu" TargetMode="External"/><Relationship Id="rId24" Type="http://schemas.openxmlformats.org/officeDocument/2006/relationships/hyperlink" Target="http://app.audibook.si/?fbclid=IwAR1PFtn00DKmWQ4vPpDMjvJzin0A7FnTbyvuxx2nzR-Vv2E4BsjRRUb2PLg" TargetMode="External"/><Relationship Id="rId32" Type="http://schemas.openxmlformats.org/officeDocument/2006/relationships/hyperlink" Target="https://www.ucimte.com/" TargetMode="External"/><Relationship Id="rId5" Type="http://schemas.openxmlformats.org/officeDocument/2006/relationships/hyperlink" Target="https://www.megakviz.si/novice/" TargetMode="External"/><Relationship Id="rId15" Type="http://schemas.openxmlformats.org/officeDocument/2006/relationships/hyperlink" Target="https://sl.wikisource.org/wiki/Wikivir:Slovenska_leposlovna_klasika" TargetMode="External"/><Relationship Id="rId23" Type="http://schemas.openxmlformats.org/officeDocument/2006/relationships/hyperlink" Target="https://www.facebook.com/audibook.si/?__xts__%5B0%5D=68.ARBKHoibsWm2dsvXVOf18sZVzagT9kBpWnrf_P7vIdZQXW8sxV9jJ93Qc1ntgcbzyBmVzku7ij4MQrQ7DoU_0HOA_Ccuy77oMc4QQjS3KbSr8MUWvllc-rc12Dzsu4hxinBRV-gjohch_8NZyFpi2JPDLGG2zcmdCzFeXqB5M1pfzvnqAwWpSk67XIkqWNDZhk1M4gu0bBrsCQFof1VviXHA6hJuW2vb6nVQQGV9Bvyb_ioVXjIKZOoJtIfByCWimoBJ5feFAkl4E5YsWf9nfm7Q3ZZLCK3l87utG_jIWoe7K3wt56HOipNmtoFB18pT7bgr0Jximbe1sJDBh1hrnMvt5g&amp;__tn__=%2CdK%2AF-R&amp;eid=ARDUZwCOL4Er96DcFmDtQ-oAPo4etd0276HxiN8_T8dhHi-DjcMorlGEcFP_38Dyfb8Z_zgnswoSk1kP" TargetMode="External"/><Relationship Id="rId28" Type="http://schemas.openxmlformats.org/officeDocument/2006/relationships/hyperlink" Target="https://www.facebook.com/hashtag/avdioknjige?epa=HASHTA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os.si/kategorija/e-knjige-za-mladostnike" TargetMode="External"/><Relationship Id="rId19" Type="http://schemas.openxmlformats.org/officeDocument/2006/relationships/hyperlink" Target="https://otroski.rtvslo.si/rio/oddaje" TargetMode="External"/><Relationship Id="rId31" Type="http://schemas.openxmlformats.org/officeDocument/2006/relationships/hyperlink" Target="https://digitalna-solidarnost.si/podjetja_in_brezplacne_ponud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os.si/kategorija/e-knjige-za-otroke" TargetMode="External"/><Relationship Id="rId14" Type="http://schemas.openxmlformats.org/officeDocument/2006/relationships/hyperlink" Target="http://www.dlib.si/" TargetMode="External"/><Relationship Id="rId22" Type="http://schemas.openxmlformats.org/officeDocument/2006/relationships/hyperlink" Target="https://zalozba-zala.si/brezplacne-eknjige/" TargetMode="External"/><Relationship Id="rId27" Type="http://schemas.openxmlformats.org/officeDocument/2006/relationships/hyperlink" Target="https://www.facebook.com/hashtag/zvocneknjige?epa=HASHTAG" TargetMode="External"/><Relationship Id="rId30" Type="http://schemas.openxmlformats.org/officeDocument/2006/relationships/hyperlink" Target="https://www.facebook.com/hashtag/audibook?epa=HASHTA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o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3</cp:revision>
  <dcterms:created xsi:type="dcterms:W3CDTF">2020-03-19T08:15:00Z</dcterms:created>
  <dcterms:modified xsi:type="dcterms:W3CDTF">2020-03-19T08:33:00Z</dcterms:modified>
</cp:coreProperties>
</file>